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859C3" w:rsidRDefault="009859C3" w:rsidP="009859C3">
      <w:pPr>
        <w:spacing w:line="480" w:lineRule="auto"/>
        <w:jc w:val="center"/>
        <w:rPr>
          <w:rFonts w:ascii="Times New Roman" w:hAnsi="Times New Roman" w:cs="Times New Roman"/>
          <w:sz w:val="24"/>
          <w:szCs w:val="24"/>
        </w:rPr>
      </w:pPr>
    </w:p>
    <w:p w:rsidR="009859C3" w:rsidRDefault="009859C3" w:rsidP="009859C3">
      <w:pPr>
        <w:spacing w:line="480" w:lineRule="auto"/>
        <w:jc w:val="center"/>
        <w:rPr>
          <w:rFonts w:ascii="Times New Roman" w:hAnsi="Times New Roman" w:cs="Times New Roman"/>
          <w:sz w:val="24"/>
          <w:szCs w:val="24"/>
        </w:rPr>
      </w:pPr>
    </w:p>
    <w:p w:rsidR="009859C3" w:rsidRDefault="009859C3" w:rsidP="009859C3">
      <w:pPr>
        <w:spacing w:line="480" w:lineRule="auto"/>
        <w:jc w:val="center"/>
        <w:rPr>
          <w:rFonts w:ascii="Times New Roman" w:hAnsi="Times New Roman" w:cs="Times New Roman"/>
          <w:sz w:val="24"/>
          <w:szCs w:val="24"/>
        </w:rPr>
      </w:pPr>
    </w:p>
    <w:p w:rsidR="009859C3" w:rsidRDefault="009859C3" w:rsidP="009859C3">
      <w:pPr>
        <w:spacing w:line="480" w:lineRule="auto"/>
        <w:jc w:val="center"/>
        <w:rPr>
          <w:rFonts w:ascii="Times New Roman" w:hAnsi="Times New Roman" w:cs="Times New Roman"/>
          <w:sz w:val="24"/>
          <w:szCs w:val="24"/>
        </w:rPr>
      </w:pPr>
    </w:p>
    <w:p w:rsidR="009859C3" w:rsidRDefault="009859C3" w:rsidP="009859C3">
      <w:pPr>
        <w:spacing w:line="480" w:lineRule="auto"/>
        <w:jc w:val="center"/>
        <w:rPr>
          <w:rFonts w:ascii="Times New Roman" w:hAnsi="Times New Roman" w:cs="Times New Roman"/>
          <w:sz w:val="24"/>
          <w:szCs w:val="24"/>
        </w:rPr>
      </w:pPr>
    </w:p>
    <w:p w:rsidR="00302CED" w:rsidRPr="00302CED" w:rsidRDefault="006A28B5" w:rsidP="009859C3">
      <w:pPr>
        <w:spacing w:line="480" w:lineRule="auto"/>
        <w:jc w:val="center"/>
        <w:rPr>
          <w:rFonts w:ascii="Times New Roman" w:hAnsi="Times New Roman" w:cs="Times New Roman"/>
          <w:sz w:val="24"/>
          <w:szCs w:val="24"/>
        </w:rPr>
      </w:pPr>
      <w:r w:rsidRPr="00302CED">
        <w:rPr>
          <w:rFonts w:ascii="Times New Roman" w:hAnsi="Times New Roman" w:cs="Times New Roman"/>
          <w:sz w:val="24"/>
          <w:szCs w:val="24"/>
        </w:rPr>
        <w:t>CEP 501</w:t>
      </w:r>
    </w:p>
    <w:p w:rsidR="00302CED" w:rsidRPr="00302CED" w:rsidRDefault="006A28B5" w:rsidP="009859C3">
      <w:pPr>
        <w:spacing w:line="480" w:lineRule="auto"/>
        <w:jc w:val="center"/>
        <w:rPr>
          <w:rFonts w:ascii="Times New Roman" w:hAnsi="Times New Roman" w:cs="Times New Roman"/>
          <w:sz w:val="24"/>
          <w:szCs w:val="24"/>
        </w:rPr>
      </w:pPr>
      <w:r w:rsidRPr="00302CED">
        <w:rPr>
          <w:rFonts w:ascii="Times New Roman" w:hAnsi="Times New Roman" w:cs="Times New Roman"/>
          <w:sz w:val="24"/>
          <w:szCs w:val="24"/>
        </w:rPr>
        <w:t>Student’s Name</w:t>
      </w:r>
    </w:p>
    <w:p w:rsidR="00302CED" w:rsidRDefault="00A94CBA" w:rsidP="009859C3">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Institution </w:t>
      </w:r>
      <w:r w:rsidR="006A28B5" w:rsidRPr="00302CED">
        <w:rPr>
          <w:rFonts w:ascii="Times New Roman" w:hAnsi="Times New Roman" w:cs="Times New Roman"/>
          <w:sz w:val="24"/>
          <w:szCs w:val="24"/>
        </w:rPr>
        <w:t>Affiliation</w:t>
      </w:r>
    </w:p>
    <w:p w:rsidR="00A94CBA" w:rsidRPr="00302CED" w:rsidRDefault="00A94CBA" w:rsidP="00A94CBA">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9859C3" w:rsidRDefault="006A28B5" w:rsidP="00302CED">
      <w:pPr>
        <w:spacing w:line="480" w:lineRule="auto"/>
        <w:rPr>
          <w:rFonts w:ascii="Times New Roman" w:hAnsi="Times New Roman" w:cs="Times New Roman"/>
          <w:sz w:val="24"/>
          <w:szCs w:val="24"/>
        </w:rPr>
      </w:pPr>
      <w:r>
        <w:rPr>
          <w:rFonts w:ascii="Times New Roman" w:hAnsi="Times New Roman" w:cs="Times New Roman"/>
          <w:sz w:val="24"/>
          <w:szCs w:val="24"/>
        </w:rPr>
        <w:tab/>
      </w:r>
    </w:p>
    <w:p w:rsidR="009859C3" w:rsidRDefault="009859C3" w:rsidP="00302CED">
      <w:pPr>
        <w:spacing w:line="480" w:lineRule="auto"/>
        <w:rPr>
          <w:rFonts w:ascii="Times New Roman" w:hAnsi="Times New Roman" w:cs="Times New Roman"/>
          <w:sz w:val="24"/>
          <w:szCs w:val="24"/>
        </w:rPr>
      </w:pPr>
    </w:p>
    <w:p w:rsidR="009859C3" w:rsidRDefault="009859C3" w:rsidP="00302CED">
      <w:pPr>
        <w:spacing w:line="480" w:lineRule="auto"/>
        <w:rPr>
          <w:rFonts w:ascii="Times New Roman" w:hAnsi="Times New Roman" w:cs="Times New Roman"/>
          <w:sz w:val="24"/>
          <w:szCs w:val="24"/>
        </w:rPr>
      </w:pPr>
    </w:p>
    <w:p w:rsidR="009859C3" w:rsidRDefault="009859C3" w:rsidP="00302CED">
      <w:pPr>
        <w:spacing w:line="480" w:lineRule="auto"/>
        <w:rPr>
          <w:rFonts w:ascii="Times New Roman" w:hAnsi="Times New Roman" w:cs="Times New Roman"/>
          <w:sz w:val="24"/>
          <w:szCs w:val="24"/>
        </w:rPr>
      </w:pPr>
    </w:p>
    <w:p w:rsidR="009859C3" w:rsidRDefault="009859C3" w:rsidP="00302CED">
      <w:pPr>
        <w:spacing w:line="480" w:lineRule="auto"/>
        <w:rPr>
          <w:rFonts w:ascii="Times New Roman" w:hAnsi="Times New Roman" w:cs="Times New Roman"/>
          <w:sz w:val="24"/>
          <w:szCs w:val="24"/>
        </w:rPr>
      </w:pPr>
    </w:p>
    <w:p w:rsidR="009859C3" w:rsidRDefault="009859C3" w:rsidP="00302CED">
      <w:pPr>
        <w:spacing w:line="480" w:lineRule="auto"/>
        <w:rPr>
          <w:rFonts w:ascii="Times New Roman" w:hAnsi="Times New Roman" w:cs="Times New Roman"/>
          <w:sz w:val="24"/>
          <w:szCs w:val="24"/>
        </w:rPr>
      </w:pPr>
    </w:p>
    <w:p w:rsidR="009859C3" w:rsidRDefault="009859C3" w:rsidP="00302CED">
      <w:pPr>
        <w:spacing w:line="480" w:lineRule="auto"/>
        <w:rPr>
          <w:rFonts w:ascii="Times New Roman" w:hAnsi="Times New Roman" w:cs="Times New Roman"/>
          <w:sz w:val="24"/>
          <w:szCs w:val="24"/>
        </w:rPr>
      </w:pPr>
    </w:p>
    <w:p w:rsidR="00A94CBA" w:rsidRDefault="00A94CBA" w:rsidP="00302CED">
      <w:pPr>
        <w:spacing w:line="480" w:lineRule="auto"/>
        <w:rPr>
          <w:rFonts w:ascii="Times New Roman" w:hAnsi="Times New Roman" w:cs="Times New Roman"/>
          <w:b/>
          <w:sz w:val="24"/>
          <w:szCs w:val="24"/>
        </w:rPr>
      </w:pPr>
    </w:p>
    <w:p w:rsidR="009859C3" w:rsidRDefault="006A28B5" w:rsidP="00302CED">
      <w:pPr>
        <w:spacing w:line="480" w:lineRule="auto"/>
        <w:rPr>
          <w:rFonts w:ascii="Times New Roman" w:hAnsi="Times New Roman" w:cs="Times New Roman"/>
          <w:b/>
          <w:sz w:val="24"/>
          <w:szCs w:val="24"/>
        </w:rPr>
      </w:pPr>
      <w:r w:rsidRPr="009859C3">
        <w:rPr>
          <w:rFonts w:ascii="Times New Roman" w:hAnsi="Times New Roman" w:cs="Times New Roman"/>
          <w:b/>
          <w:sz w:val="24"/>
          <w:szCs w:val="24"/>
        </w:rPr>
        <w:lastRenderedPageBreak/>
        <w:t>Option</w:t>
      </w:r>
      <w:r w:rsidR="00A94CBA">
        <w:rPr>
          <w:rFonts w:ascii="Times New Roman" w:hAnsi="Times New Roman" w:cs="Times New Roman"/>
          <w:b/>
          <w:sz w:val="24"/>
          <w:szCs w:val="24"/>
        </w:rPr>
        <w:t>#</w:t>
      </w:r>
      <w:r w:rsidRPr="009859C3">
        <w:rPr>
          <w:rFonts w:ascii="Times New Roman" w:hAnsi="Times New Roman" w:cs="Times New Roman"/>
          <w:b/>
          <w:sz w:val="24"/>
          <w:szCs w:val="24"/>
        </w:rPr>
        <w:t xml:space="preserve"> 1</w:t>
      </w:r>
    </w:p>
    <w:p w:rsidR="00302CED" w:rsidRPr="009859C3" w:rsidRDefault="006A28B5" w:rsidP="00302CED">
      <w:pPr>
        <w:spacing w:line="480" w:lineRule="auto"/>
        <w:rPr>
          <w:rFonts w:ascii="Times New Roman" w:hAnsi="Times New Roman" w:cs="Times New Roman"/>
          <w:b/>
          <w:sz w:val="24"/>
          <w:szCs w:val="24"/>
        </w:rPr>
      </w:pPr>
      <w:r>
        <w:rPr>
          <w:rFonts w:ascii="Times New Roman" w:hAnsi="Times New Roman" w:cs="Times New Roman"/>
          <w:sz w:val="24"/>
          <w:szCs w:val="24"/>
        </w:rPr>
        <w:tab/>
      </w:r>
      <w:r w:rsidR="00D0242F" w:rsidRPr="00302CED">
        <w:rPr>
          <w:rFonts w:ascii="Times New Roman" w:hAnsi="Times New Roman" w:cs="Times New Roman"/>
          <w:sz w:val="24"/>
          <w:szCs w:val="24"/>
        </w:rPr>
        <w:t xml:space="preserve">Powerful thinking is the technique that is even more powerful than positive </w:t>
      </w:r>
      <w:r w:rsidR="00F47DDD" w:rsidRPr="00302CED">
        <w:rPr>
          <w:rFonts w:ascii="Times New Roman" w:hAnsi="Times New Roman" w:cs="Times New Roman"/>
          <w:sz w:val="24"/>
          <w:szCs w:val="24"/>
        </w:rPr>
        <w:t>thinking,</w:t>
      </w:r>
      <w:r w:rsidR="00D0242F" w:rsidRPr="00302CED">
        <w:rPr>
          <w:rFonts w:ascii="Times New Roman" w:hAnsi="Times New Roman" w:cs="Times New Roman"/>
          <w:sz w:val="24"/>
          <w:szCs w:val="24"/>
        </w:rPr>
        <w:t xml:space="preserve"> the concept of powerful thinking was used in self-reflection assignments </w:t>
      </w:r>
      <w:r w:rsidR="000F1E6A" w:rsidRPr="00302CED">
        <w:rPr>
          <w:rFonts w:ascii="Times New Roman" w:hAnsi="Times New Roman" w:cs="Times New Roman"/>
          <w:sz w:val="24"/>
          <w:szCs w:val="24"/>
        </w:rPr>
        <w:t xml:space="preserve">because </w:t>
      </w:r>
      <w:r w:rsidR="00FF75EE" w:rsidRPr="00302CED">
        <w:rPr>
          <w:rFonts w:ascii="Times New Roman" w:hAnsi="Times New Roman" w:cs="Times New Roman"/>
          <w:sz w:val="24"/>
          <w:szCs w:val="24"/>
        </w:rPr>
        <w:t>I had</w:t>
      </w:r>
      <w:r w:rsidR="00F47DDD" w:rsidRPr="00302CED">
        <w:rPr>
          <w:rFonts w:ascii="Times New Roman" w:hAnsi="Times New Roman" w:cs="Times New Roman"/>
          <w:sz w:val="24"/>
          <w:szCs w:val="24"/>
        </w:rPr>
        <w:t xml:space="preserve"> to</w:t>
      </w:r>
      <w:r w:rsidR="000F1E6A" w:rsidRPr="00302CED">
        <w:rPr>
          <w:rFonts w:ascii="Times New Roman" w:hAnsi="Times New Roman" w:cs="Times New Roman"/>
          <w:sz w:val="24"/>
          <w:szCs w:val="24"/>
        </w:rPr>
        <w:t xml:space="preserve"> think about</w:t>
      </w:r>
      <w:r w:rsidR="00D0242F" w:rsidRPr="00302CED">
        <w:rPr>
          <w:rFonts w:ascii="Times New Roman" w:hAnsi="Times New Roman" w:cs="Times New Roman"/>
          <w:sz w:val="24"/>
          <w:szCs w:val="24"/>
        </w:rPr>
        <w:t xml:space="preserve"> learning</w:t>
      </w:r>
      <w:r w:rsidR="00F47DDD" w:rsidRPr="00302CED">
        <w:rPr>
          <w:rFonts w:ascii="Times New Roman" w:hAnsi="Times New Roman" w:cs="Times New Roman"/>
          <w:sz w:val="24"/>
          <w:szCs w:val="24"/>
        </w:rPr>
        <w:t xml:space="preserve"> and also had to have a lot of knowledge to tackle self-reflection assignments</w:t>
      </w:r>
      <w:r w:rsidR="00D0242F" w:rsidRPr="00302CED">
        <w:rPr>
          <w:rFonts w:ascii="Times New Roman" w:hAnsi="Times New Roman" w:cs="Times New Roman"/>
          <w:sz w:val="24"/>
          <w:szCs w:val="24"/>
        </w:rPr>
        <w:t xml:space="preserve">. Self- </w:t>
      </w:r>
      <w:r w:rsidR="00F47DDD" w:rsidRPr="00302CED">
        <w:rPr>
          <w:rFonts w:ascii="Times New Roman" w:hAnsi="Times New Roman" w:cs="Times New Roman"/>
          <w:sz w:val="24"/>
          <w:szCs w:val="24"/>
        </w:rPr>
        <w:t>reflection grants a</w:t>
      </w:r>
      <w:r w:rsidR="00D0242F" w:rsidRPr="00302CED">
        <w:rPr>
          <w:rFonts w:ascii="Times New Roman" w:hAnsi="Times New Roman" w:cs="Times New Roman"/>
          <w:sz w:val="24"/>
          <w:szCs w:val="24"/>
        </w:rPr>
        <w:t xml:space="preserve"> lot</w:t>
      </w:r>
      <w:r w:rsidR="00F47DDD" w:rsidRPr="00302CED">
        <w:rPr>
          <w:rFonts w:ascii="Times New Roman" w:hAnsi="Times New Roman" w:cs="Times New Roman"/>
          <w:sz w:val="24"/>
          <w:szCs w:val="24"/>
        </w:rPr>
        <w:t xml:space="preserve"> of general applications which requires powerful thinking</w:t>
      </w:r>
      <w:r w:rsidR="00D0242F" w:rsidRPr="00302CED">
        <w:rPr>
          <w:rFonts w:ascii="Times New Roman" w:hAnsi="Times New Roman" w:cs="Times New Roman"/>
          <w:sz w:val="24"/>
          <w:szCs w:val="24"/>
        </w:rPr>
        <w:t xml:space="preserve">. For any student </w:t>
      </w:r>
      <w:r w:rsidR="00F47DDD" w:rsidRPr="00302CED">
        <w:rPr>
          <w:rFonts w:ascii="Times New Roman" w:hAnsi="Times New Roman" w:cs="Times New Roman"/>
          <w:sz w:val="24"/>
          <w:szCs w:val="24"/>
        </w:rPr>
        <w:t>to address any self-reflec</w:t>
      </w:r>
      <w:r w:rsidR="00D0242F" w:rsidRPr="00302CED">
        <w:rPr>
          <w:rFonts w:ascii="Times New Roman" w:hAnsi="Times New Roman" w:cs="Times New Roman"/>
          <w:sz w:val="24"/>
          <w:szCs w:val="24"/>
        </w:rPr>
        <w:t>ting question, he/she should think more powerfully.</w:t>
      </w:r>
      <w:r w:rsidR="00F47DDD" w:rsidRPr="00302CED">
        <w:rPr>
          <w:rFonts w:ascii="Times New Roman" w:hAnsi="Times New Roman" w:cs="Times New Roman"/>
          <w:sz w:val="24"/>
          <w:szCs w:val="24"/>
        </w:rPr>
        <w:t xml:space="preserve"> Another concept that has been so helpful is the concept of creative thinking. Creative thinking together with powerful thinking has been so beneficial in tackling self-reflection assignments because </w:t>
      </w:r>
      <w:r w:rsidR="00554CF2" w:rsidRPr="00302CED">
        <w:rPr>
          <w:rFonts w:ascii="Times New Roman" w:hAnsi="Times New Roman" w:cs="Times New Roman"/>
          <w:sz w:val="24"/>
          <w:szCs w:val="24"/>
        </w:rPr>
        <w:t>everything</w:t>
      </w:r>
      <w:r w:rsidR="00F47DDD" w:rsidRPr="00302CED">
        <w:rPr>
          <w:rFonts w:ascii="Times New Roman" w:hAnsi="Times New Roman" w:cs="Times New Roman"/>
          <w:sz w:val="24"/>
          <w:szCs w:val="24"/>
        </w:rPr>
        <w:t xml:space="preserve"> to do with </w:t>
      </w:r>
      <w:r w:rsidR="00554CF2" w:rsidRPr="00302CED">
        <w:rPr>
          <w:rFonts w:ascii="Times New Roman" w:hAnsi="Times New Roman" w:cs="Times New Roman"/>
          <w:sz w:val="24"/>
          <w:szCs w:val="24"/>
        </w:rPr>
        <w:t>self-reflection requires</w:t>
      </w:r>
      <w:r w:rsidR="00F47DDD" w:rsidRPr="00302CED">
        <w:rPr>
          <w:rFonts w:ascii="Times New Roman" w:hAnsi="Times New Roman" w:cs="Times New Roman"/>
          <w:sz w:val="24"/>
          <w:szCs w:val="24"/>
        </w:rPr>
        <w:t xml:space="preserve"> a lot of creat</w:t>
      </w:r>
      <w:r>
        <w:rPr>
          <w:rFonts w:ascii="Times New Roman" w:hAnsi="Times New Roman" w:cs="Times New Roman"/>
          <w:sz w:val="24"/>
          <w:szCs w:val="24"/>
        </w:rPr>
        <w:t xml:space="preserve">ivity than classwork knowledge. </w:t>
      </w:r>
      <w:r w:rsidR="00554CF2" w:rsidRPr="00302CED">
        <w:rPr>
          <w:rFonts w:ascii="Times New Roman" w:hAnsi="Times New Roman" w:cs="Times New Roman"/>
          <w:sz w:val="24"/>
          <w:szCs w:val="24"/>
        </w:rPr>
        <w:t>Additionally, creative</w:t>
      </w:r>
      <w:r w:rsidR="00F47DDD" w:rsidRPr="00302CED">
        <w:rPr>
          <w:rFonts w:ascii="Times New Roman" w:hAnsi="Times New Roman" w:cs="Times New Roman"/>
          <w:sz w:val="24"/>
          <w:szCs w:val="24"/>
        </w:rPr>
        <w:t xml:space="preserve"> thinking has been useful in re-word assignments because </w:t>
      </w:r>
      <w:r w:rsidR="00554CF2" w:rsidRPr="00302CED">
        <w:rPr>
          <w:rFonts w:ascii="Times New Roman" w:hAnsi="Times New Roman" w:cs="Times New Roman"/>
          <w:sz w:val="24"/>
          <w:szCs w:val="24"/>
        </w:rPr>
        <w:t>this kind of tasks requires</w:t>
      </w:r>
      <w:r w:rsidR="00F47DDD" w:rsidRPr="00302CED">
        <w:rPr>
          <w:rFonts w:ascii="Times New Roman" w:hAnsi="Times New Roman" w:cs="Times New Roman"/>
          <w:sz w:val="24"/>
          <w:szCs w:val="24"/>
        </w:rPr>
        <w:t xml:space="preserve"> a lot of mind involvement and th</w:t>
      </w:r>
      <w:r w:rsidR="00554CF2" w:rsidRPr="00302CED">
        <w:rPr>
          <w:rFonts w:ascii="Times New Roman" w:hAnsi="Times New Roman" w:cs="Times New Roman"/>
          <w:sz w:val="24"/>
          <w:szCs w:val="24"/>
        </w:rPr>
        <w:t xml:space="preserve">ought; this is </w:t>
      </w:r>
      <w:r w:rsidR="00F47DDD" w:rsidRPr="00302CED">
        <w:rPr>
          <w:rFonts w:ascii="Times New Roman" w:hAnsi="Times New Roman" w:cs="Times New Roman"/>
          <w:sz w:val="24"/>
          <w:szCs w:val="24"/>
        </w:rPr>
        <w:t>the reason why creative thinking has promoted tackling of re</w:t>
      </w:r>
      <w:r w:rsidR="00554CF2" w:rsidRPr="00302CED">
        <w:rPr>
          <w:rFonts w:ascii="Times New Roman" w:hAnsi="Times New Roman" w:cs="Times New Roman"/>
          <w:sz w:val="24"/>
          <w:szCs w:val="24"/>
        </w:rPr>
        <w:t>-</w:t>
      </w:r>
      <w:r w:rsidR="00F47DDD" w:rsidRPr="00302CED">
        <w:rPr>
          <w:rFonts w:ascii="Times New Roman" w:hAnsi="Times New Roman" w:cs="Times New Roman"/>
          <w:sz w:val="24"/>
          <w:szCs w:val="24"/>
        </w:rPr>
        <w:t xml:space="preserve">word </w:t>
      </w:r>
      <w:r w:rsidR="00FF75EE" w:rsidRPr="00302CED">
        <w:rPr>
          <w:rFonts w:ascii="Times New Roman" w:hAnsi="Times New Roman" w:cs="Times New Roman"/>
          <w:sz w:val="24"/>
          <w:szCs w:val="24"/>
        </w:rPr>
        <w:t>assignments</w:t>
      </w:r>
      <w:r w:rsidR="00FF75EE">
        <w:rPr>
          <w:rFonts w:ascii="Times New Roman" w:hAnsi="Times New Roman" w:cs="Times New Roman"/>
          <w:sz w:val="24"/>
          <w:szCs w:val="24"/>
        </w:rPr>
        <w:t xml:space="preserve"> (</w:t>
      </w:r>
      <w:r>
        <w:rPr>
          <w:rFonts w:ascii="Times New Roman" w:hAnsi="Times New Roman" w:cs="Times New Roman"/>
          <w:sz w:val="24"/>
          <w:szCs w:val="24"/>
        </w:rPr>
        <w:t xml:space="preserve">Sayeski &amp; Brown </w:t>
      </w:r>
      <w:r w:rsidRPr="009859C3">
        <w:rPr>
          <w:rFonts w:ascii="Times New Roman" w:hAnsi="Times New Roman" w:cs="Times New Roman"/>
          <w:sz w:val="24"/>
          <w:szCs w:val="24"/>
        </w:rPr>
        <w:t>2011)</w:t>
      </w:r>
      <w:r w:rsidR="00F47DDD" w:rsidRPr="00302CED">
        <w:rPr>
          <w:rFonts w:ascii="Times New Roman" w:hAnsi="Times New Roman" w:cs="Times New Roman"/>
          <w:sz w:val="24"/>
          <w:szCs w:val="24"/>
        </w:rPr>
        <w:t xml:space="preserve">. </w:t>
      </w:r>
    </w:p>
    <w:p w:rsidR="00CD3503" w:rsidRPr="00302CED" w:rsidRDefault="006A28B5" w:rsidP="00302CED">
      <w:pPr>
        <w:spacing w:line="480" w:lineRule="auto"/>
        <w:rPr>
          <w:rFonts w:ascii="Times New Roman" w:hAnsi="Times New Roman" w:cs="Times New Roman"/>
          <w:sz w:val="24"/>
          <w:szCs w:val="24"/>
        </w:rPr>
      </w:pPr>
      <w:r>
        <w:rPr>
          <w:rFonts w:ascii="Times New Roman" w:hAnsi="Times New Roman" w:cs="Times New Roman"/>
          <w:sz w:val="24"/>
          <w:szCs w:val="24"/>
        </w:rPr>
        <w:tab/>
      </w:r>
      <w:r w:rsidR="00D0242F" w:rsidRPr="00302CED">
        <w:rPr>
          <w:rFonts w:ascii="Times New Roman" w:hAnsi="Times New Roman" w:cs="Times New Roman"/>
          <w:sz w:val="24"/>
          <w:szCs w:val="24"/>
        </w:rPr>
        <w:t xml:space="preserve">Among other benefits that creative thinking has played involve discouraging monotony of daily activities in school and creating a livelier environment. Moreover, gaming elements in the classroom is another concept that has been so </w:t>
      </w:r>
      <w:r w:rsidR="00302CED" w:rsidRPr="00302CED">
        <w:rPr>
          <w:rFonts w:ascii="Times New Roman" w:hAnsi="Times New Roman" w:cs="Times New Roman"/>
          <w:sz w:val="24"/>
          <w:szCs w:val="24"/>
        </w:rPr>
        <w:t>helpful to</w:t>
      </w:r>
      <w:r w:rsidR="000F1E6A" w:rsidRPr="00302CED">
        <w:rPr>
          <w:rFonts w:ascii="Times New Roman" w:hAnsi="Times New Roman" w:cs="Times New Roman"/>
          <w:sz w:val="24"/>
          <w:szCs w:val="24"/>
        </w:rPr>
        <w:t xml:space="preserve"> me </w:t>
      </w:r>
      <w:r w:rsidR="00D0242F" w:rsidRPr="00302CED">
        <w:rPr>
          <w:rFonts w:ascii="Times New Roman" w:hAnsi="Times New Roman" w:cs="Times New Roman"/>
          <w:sz w:val="24"/>
          <w:szCs w:val="24"/>
        </w:rPr>
        <w:t xml:space="preserve">in that it </w:t>
      </w:r>
      <w:r w:rsidR="000F1E6A" w:rsidRPr="00302CED">
        <w:rPr>
          <w:rFonts w:ascii="Times New Roman" w:hAnsi="Times New Roman" w:cs="Times New Roman"/>
          <w:sz w:val="24"/>
          <w:szCs w:val="24"/>
        </w:rPr>
        <w:t xml:space="preserve">has to </w:t>
      </w:r>
      <w:r w:rsidR="00FF75EE" w:rsidRPr="00302CED">
        <w:rPr>
          <w:rFonts w:ascii="Times New Roman" w:hAnsi="Times New Roman" w:cs="Times New Roman"/>
          <w:sz w:val="24"/>
          <w:szCs w:val="24"/>
        </w:rPr>
        <w:t>surge me</w:t>
      </w:r>
      <w:r w:rsidR="000F1E6A" w:rsidRPr="00302CED">
        <w:rPr>
          <w:rFonts w:ascii="Times New Roman" w:hAnsi="Times New Roman" w:cs="Times New Roman"/>
          <w:sz w:val="24"/>
          <w:szCs w:val="24"/>
        </w:rPr>
        <w:t xml:space="preserve"> into </w:t>
      </w:r>
      <w:r w:rsidR="00D0242F" w:rsidRPr="00302CED">
        <w:rPr>
          <w:rFonts w:ascii="Times New Roman" w:hAnsi="Times New Roman" w:cs="Times New Roman"/>
          <w:sz w:val="24"/>
          <w:szCs w:val="24"/>
        </w:rPr>
        <w:t>commitment in course activities.</w:t>
      </w:r>
      <w:r w:rsidR="000F1E6A" w:rsidRPr="00302CED">
        <w:rPr>
          <w:rFonts w:ascii="Times New Roman" w:hAnsi="Times New Roman" w:cs="Times New Roman"/>
          <w:sz w:val="24"/>
          <w:szCs w:val="24"/>
        </w:rPr>
        <w:t xml:space="preserve"> Gaming elements in class are more fun, and a higher percentage of students </w:t>
      </w:r>
      <w:r w:rsidR="00FF75EE" w:rsidRPr="00302CED">
        <w:rPr>
          <w:rFonts w:ascii="Times New Roman" w:hAnsi="Times New Roman" w:cs="Times New Roman"/>
          <w:sz w:val="24"/>
          <w:szCs w:val="24"/>
        </w:rPr>
        <w:t>choose</w:t>
      </w:r>
      <w:r w:rsidR="000F1E6A" w:rsidRPr="00302CED">
        <w:rPr>
          <w:rFonts w:ascii="Times New Roman" w:hAnsi="Times New Roman" w:cs="Times New Roman"/>
          <w:sz w:val="24"/>
          <w:szCs w:val="24"/>
        </w:rPr>
        <w:t xml:space="preserve"> to be involved in it. Gaming elements are more of a co-curricular activity, and therefore most students prefer attending to such events to attending class activities thus boosting course involvement activities.  In future, I will use powerful thinking and creative thinking when setting goals and I will always remember that setting specific goals and working towards achieving it require patience, perseverance and a positive attitude. This way I am sure of having a comfortable life.</w:t>
      </w:r>
    </w:p>
    <w:p w:rsidR="000F1E6A" w:rsidRPr="00302CED" w:rsidRDefault="006A28B5" w:rsidP="00302CED">
      <w:pPr>
        <w:spacing w:line="480" w:lineRule="auto"/>
        <w:rPr>
          <w:rFonts w:ascii="Times New Roman" w:hAnsi="Times New Roman" w:cs="Times New Roman"/>
          <w:b/>
          <w:sz w:val="24"/>
          <w:szCs w:val="24"/>
        </w:rPr>
      </w:pPr>
      <w:r w:rsidRPr="00302CED">
        <w:rPr>
          <w:rFonts w:ascii="Times New Roman" w:hAnsi="Times New Roman" w:cs="Times New Roman"/>
          <w:b/>
          <w:sz w:val="24"/>
          <w:szCs w:val="24"/>
        </w:rPr>
        <w:lastRenderedPageBreak/>
        <w:t>Option</w:t>
      </w:r>
      <w:r w:rsidR="006534A4" w:rsidRPr="00302CED">
        <w:rPr>
          <w:rFonts w:ascii="Times New Roman" w:hAnsi="Times New Roman" w:cs="Times New Roman"/>
          <w:b/>
          <w:sz w:val="24"/>
          <w:szCs w:val="24"/>
        </w:rPr>
        <w:t xml:space="preserve"> #4</w:t>
      </w:r>
    </w:p>
    <w:p w:rsidR="006534A4" w:rsidRPr="00302CED" w:rsidRDefault="006A28B5" w:rsidP="00302CED">
      <w:pPr>
        <w:spacing w:line="480" w:lineRule="auto"/>
        <w:rPr>
          <w:rFonts w:ascii="Times New Roman" w:hAnsi="Times New Roman" w:cs="Times New Roman"/>
          <w:sz w:val="24"/>
          <w:szCs w:val="24"/>
        </w:rPr>
      </w:pPr>
      <w:r>
        <w:rPr>
          <w:rFonts w:ascii="Times New Roman" w:hAnsi="Times New Roman" w:cs="Times New Roman"/>
          <w:sz w:val="24"/>
          <w:szCs w:val="24"/>
        </w:rPr>
        <w:tab/>
      </w:r>
      <w:r w:rsidR="00D0242F" w:rsidRPr="00302CED">
        <w:rPr>
          <w:rFonts w:ascii="Times New Roman" w:hAnsi="Times New Roman" w:cs="Times New Roman"/>
          <w:sz w:val="24"/>
          <w:szCs w:val="24"/>
        </w:rPr>
        <w:t xml:space="preserve">A </w:t>
      </w:r>
      <w:r w:rsidRPr="00302CED">
        <w:rPr>
          <w:rFonts w:ascii="Times New Roman" w:hAnsi="Times New Roman" w:cs="Times New Roman"/>
          <w:sz w:val="24"/>
          <w:szCs w:val="24"/>
        </w:rPr>
        <w:t>behaviour</w:t>
      </w:r>
      <w:bookmarkStart w:id="0" w:name="_GoBack"/>
      <w:bookmarkEnd w:id="0"/>
      <w:r w:rsidR="00D0242F" w:rsidRPr="00302CED">
        <w:rPr>
          <w:rFonts w:ascii="Times New Roman" w:hAnsi="Times New Roman" w:cs="Times New Roman"/>
          <w:sz w:val="24"/>
          <w:szCs w:val="24"/>
        </w:rPr>
        <w:t xml:space="preserve"> management plan for a </w:t>
      </w:r>
      <w:r w:rsidR="00A021FB" w:rsidRPr="00302CED">
        <w:rPr>
          <w:rFonts w:ascii="Times New Roman" w:hAnsi="Times New Roman" w:cs="Times New Roman"/>
          <w:sz w:val="24"/>
          <w:szCs w:val="24"/>
        </w:rPr>
        <w:t>classroom is an agreement that</w:t>
      </w:r>
      <w:r w:rsidR="00D0242F" w:rsidRPr="00302CED">
        <w:rPr>
          <w:rFonts w:ascii="Times New Roman" w:hAnsi="Times New Roman" w:cs="Times New Roman"/>
          <w:sz w:val="24"/>
          <w:szCs w:val="24"/>
        </w:rPr>
        <w:t xml:space="preserve"> I will make with my students that assure them that I will protect their rights to </w:t>
      </w:r>
      <w:r w:rsidR="00A021FB" w:rsidRPr="00302CED">
        <w:rPr>
          <w:rFonts w:ascii="Times New Roman" w:hAnsi="Times New Roman" w:cs="Times New Roman"/>
          <w:sz w:val="24"/>
          <w:szCs w:val="24"/>
        </w:rPr>
        <w:t>study</w:t>
      </w:r>
      <w:r w:rsidR="00D0242F" w:rsidRPr="00302CED">
        <w:rPr>
          <w:rFonts w:ascii="Times New Roman" w:hAnsi="Times New Roman" w:cs="Times New Roman"/>
          <w:sz w:val="24"/>
          <w:szCs w:val="24"/>
        </w:rPr>
        <w:t xml:space="preserve"> and explore school without any disturbance.</w:t>
      </w:r>
      <w:r w:rsidR="00A021FB" w:rsidRPr="00302CED">
        <w:rPr>
          <w:rFonts w:ascii="Times New Roman" w:hAnsi="Times New Roman" w:cs="Times New Roman"/>
          <w:sz w:val="24"/>
          <w:szCs w:val="24"/>
        </w:rPr>
        <w:t xml:space="preserve"> The following is a behaviour management plan for a classroom</w:t>
      </w:r>
      <w:r w:rsidR="009859C3">
        <w:rPr>
          <w:rFonts w:ascii="Times New Roman" w:hAnsi="Times New Roman" w:cs="Times New Roman"/>
          <w:sz w:val="24"/>
          <w:szCs w:val="24"/>
        </w:rPr>
        <w:t xml:space="preserve"> (Bren &amp; Felder </w:t>
      </w:r>
      <w:r w:rsidR="009859C3" w:rsidRPr="009859C3">
        <w:rPr>
          <w:rFonts w:ascii="Times New Roman" w:hAnsi="Times New Roman" w:cs="Times New Roman"/>
          <w:sz w:val="24"/>
          <w:szCs w:val="24"/>
        </w:rPr>
        <w:t>1992)</w:t>
      </w:r>
      <w:r w:rsidR="009859C3">
        <w:rPr>
          <w:rFonts w:ascii="Times New Roman" w:hAnsi="Times New Roman" w:cs="Times New Roman"/>
          <w:sz w:val="24"/>
          <w:szCs w:val="24"/>
        </w:rPr>
        <w:t>.</w:t>
      </w:r>
    </w:p>
    <w:p w:rsidR="00302CED" w:rsidRPr="00302CED" w:rsidRDefault="006A28B5" w:rsidP="00302CED">
      <w:pPr>
        <w:spacing w:line="480" w:lineRule="auto"/>
        <w:rPr>
          <w:rFonts w:ascii="Times New Roman" w:hAnsi="Times New Roman" w:cs="Times New Roman"/>
          <w:b/>
          <w:sz w:val="24"/>
          <w:szCs w:val="24"/>
        </w:rPr>
      </w:pPr>
      <w:r w:rsidRPr="00302CED">
        <w:rPr>
          <w:rFonts w:ascii="Times New Roman" w:hAnsi="Times New Roman" w:cs="Times New Roman"/>
          <w:b/>
          <w:sz w:val="24"/>
          <w:szCs w:val="24"/>
        </w:rPr>
        <w:t>Classroom Behavior Managem</w:t>
      </w:r>
      <w:r w:rsidRPr="00302CED">
        <w:rPr>
          <w:rFonts w:ascii="Times New Roman" w:hAnsi="Times New Roman" w:cs="Times New Roman"/>
          <w:b/>
          <w:sz w:val="24"/>
          <w:szCs w:val="24"/>
        </w:rPr>
        <w:t>ent Plan</w:t>
      </w:r>
    </w:p>
    <w:p w:rsidR="00A021FB" w:rsidRPr="00302CED" w:rsidRDefault="006A28B5" w:rsidP="00302CED">
      <w:pPr>
        <w:spacing w:line="480" w:lineRule="auto"/>
        <w:rPr>
          <w:rFonts w:ascii="Times New Roman" w:hAnsi="Times New Roman" w:cs="Times New Roman"/>
          <w:sz w:val="24"/>
          <w:szCs w:val="24"/>
        </w:rPr>
      </w:pPr>
      <w:r w:rsidRPr="00302CED">
        <w:rPr>
          <w:rFonts w:ascii="Times New Roman" w:hAnsi="Times New Roman" w:cs="Times New Roman"/>
          <w:sz w:val="24"/>
          <w:szCs w:val="24"/>
          <w:u w:val="single"/>
        </w:rPr>
        <w:t>Teacher</w:t>
      </w:r>
      <w:r w:rsidRPr="00302CED">
        <w:rPr>
          <w:rFonts w:ascii="Times New Roman" w:hAnsi="Times New Roman" w:cs="Times New Roman"/>
          <w:sz w:val="24"/>
          <w:szCs w:val="24"/>
        </w:rPr>
        <w:t xml:space="preserve">: Amah </w:t>
      </w:r>
    </w:p>
    <w:p w:rsidR="00A021FB" w:rsidRPr="00302CED" w:rsidRDefault="006A28B5" w:rsidP="00302CED">
      <w:pPr>
        <w:spacing w:line="480" w:lineRule="auto"/>
        <w:rPr>
          <w:rFonts w:ascii="Times New Roman" w:hAnsi="Times New Roman" w:cs="Times New Roman"/>
          <w:sz w:val="24"/>
          <w:szCs w:val="24"/>
        </w:rPr>
      </w:pPr>
      <w:r w:rsidRPr="00302CED">
        <w:rPr>
          <w:rFonts w:ascii="Times New Roman" w:hAnsi="Times New Roman" w:cs="Times New Roman"/>
          <w:sz w:val="24"/>
          <w:szCs w:val="24"/>
          <w:u w:val="single"/>
        </w:rPr>
        <w:t>Date</w:t>
      </w:r>
      <w:r w:rsidRPr="00302CED">
        <w:rPr>
          <w:rFonts w:ascii="Times New Roman" w:hAnsi="Times New Roman" w:cs="Times New Roman"/>
          <w:sz w:val="24"/>
          <w:szCs w:val="24"/>
        </w:rPr>
        <w:t>: 12/04/2019</w:t>
      </w:r>
    </w:p>
    <w:p w:rsidR="00C138B9" w:rsidRPr="00302CED" w:rsidRDefault="006A28B5" w:rsidP="00302CED">
      <w:pPr>
        <w:spacing w:line="480" w:lineRule="auto"/>
        <w:rPr>
          <w:rFonts w:ascii="Times New Roman" w:hAnsi="Times New Roman" w:cs="Times New Roman"/>
          <w:sz w:val="24"/>
          <w:szCs w:val="24"/>
        </w:rPr>
      </w:pPr>
      <w:r w:rsidRPr="00302CED">
        <w:rPr>
          <w:rFonts w:ascii="Times New Roman" w:hAnsi="Times New Roman" w:cs="Times New Roman"/>
          <w:sz w:val="24"/>
          <w:szCs w:val="24"/>
          <w:u w:val="single"/>
        </w:rPr>
        <w:t>Class</w:t>
      </w:r>
      <w:r w:rsidRPr="00302CED">
        <w:rPr>
          <w:rFonts w:ascii="Times New Roman" w:hAnsi="Times New Roman" w:cs="Times New Roman"/>
          <w:sz w:val="24"/>
          <w:szCs w:val="24"/>
        </w:rPr>
        <w:t>: 2</w:t>
      </w:r>
      <w:r w:rsidRPr="00302CED">
        <w:rPr>
          <w:rFonts w:ascii="Times New Roman" w:hAnsi="Times New Roman" w:cs="Times New Roman"/>
          <w:sz w:val="24"/>
          <w:szCs w:val="24"/>
          <w:vertAlign w:val="superscript"/>
        </w:rPr>
        <w:t>nd</w:t>
      </w:r>
      <w:r w:rsidRPr="00302CED">
        <w:rPr>
          <w:rFonts w:ascii="Times New Roman" w:hAnsi="Times New Roman" w:cs="Times New Roman"/>
          <w:sz w:val="24"/>
          <w:szCs w:val="24"/>
        </w:rPr>
        <w:t xml:space="preserve"> grade</w:t>
      </w:r>
    </w:p>
    <w:p w:rsidR="00C138B9" w:rsidRPr="00302CED" w:rsidRDefault="006A28B5" w:rsidP="00302CED">
      <w:pPr>
        <w:spacing w:line="480" w:lineRule="auto"/>
        <w:rPr>
          <w:rFonts w:ascii="Times New Roman" w:hAnsi="Times New Roman" w:cs="Times New Roman"/>
          <w:sz w:val="24"/>
          <w:szCs w:val="24"/>
        </w:rPr>
      </w:pPr>
      <w:r w:rsidRPr="00302CED">
        <w:rPr>
          <w:rFonts w:ascii="Times New Roman" w:hAnsi="Times New Roman" w:cs="Times New Roman"/>
          <w:sz w:val="24"/>
          <w:szCs w:val="24"/>
          <w:u w:val="single"/>
        </w:rPr>
        <w:t>Duration</w:t>
      </w:r>
      <w:r w:rsidRPr="00302CED">
        <w:rPr>
          <w:rFonts w:ascii="Times New Roman" w:hAnsi="Times New Roman" w:cs="Times New Roman"/>
          <w:sz w:val="24"/>
          <w:szCs w:val="24"/>
        </w:rPr>
        <w:t>: 3 months</w:t>
      </w:r>
    </w:p>
    <w:p w:rsidR="00931CD5" w:rsidRPr="00302CED" w:rsidRDefault="006A28B5" w:rsidP="00302CED">
      <w:pPr>
        <w:pStyle w:val="ListParagraph"/>
        <w:numPr>
          <w:ilvl w:val="0"/>
          <w:numId w:val="1"/>
        </w:numPr>
        <w:spacing w:line="480" w:lineRule="auto"/>
        <w:rPr>
          <w:rFonts w:ascii="Times New Roman" w:hAnsi="Times New Roman" w:cs="Times New Roman"/>
          <w:sz w:val="24"/>
          <w:szCs w:val="24"/>
        </w:rPr>
      </w:pPr>
      <w:r w:rsidRPr="00302CED">
        <w:rPr>
          <w:rFonts w:ascii="Times New Roman" w:hAnsi="Times New Roman" w:cs="Times New Roman"/>
          <w:sz w:val="24"/>
          <w:szCs w:val="24"/>
        </w:rPr>
        <w:t>Rules and regulation</w:t>
      </w:r>
    </w:p>
    <w:p w:rsidR="00BF3591" w:rsidRPr="00302CED" w:rsidRDefault="006A28B5" w:rsidP="00302CED">
      <w:pPr>
        <w:pStyle w:val="ListParagraph"/>
        <w:numPr>
          <w:ilvl w:val="0"/>
          <w:numId w:val="1"/>
        </w:numPr>
        <w:spacing w:line="480" w:lineRule="auto"/>
        <w:rPr>
          <w:rFonts w:ascii="Times New Roman" w:hAnsi="Times New Roman" w:cs="Times New Roman"/>
          <w:sz w:val="24"/>
          <w:szCs w:val="24"/>
        </w:rPr>
      </w:pPr>
      <w:r w:rsidRPr="00302CED">
        <w:rPr>
          <w:rFonts w:ascii="Times New Roman" w:hAnsi="Times New Roman" w:cs="Times New Roman"/>
          <w:sz w:val="24"/>
          <w:szCs w:val="24"/>
        </w:rPr>
        <w:t>Every student should be in her school uniform all time except during prep hours</w:t>
      </w:r>
    </w:p>
    <w:p w:rsidR="00BF3591" w:rsidRPr="00302CED" w:rsidRDefault="006A28B5" w:rsidP="00302CED">
      <w:pPr>
        <w:pStyle w:val="ListParagraph"/>
        <w:numPr>
          <w:ilvl w:val="0"/>
          <w:numId w:val="1"/>
        </w:numPr>
        <w:spacing w:line="480" w:lineRule="auto"/>
        <w:rPr>
          <w:rFonts w:ascii="Times New Roman" w:hAnsi="Times New Roman" w:cs="Times New Roman"/>
          <w:sz w:val="24"/>
          <w:szCs w:val="24"/>
        </w:rPr>
      </w:pPr>
      <w:r w:rsidRPr="00302CED">
        <w:rPr>
          <w:rFonts w:ascii="Times New Roman" w:hAnsi="Times New Roman" w:cs="Times New Roman"/>
          <w:sz w:val="24"/>
          <w:szCs w:val="24"/>
        </w:rPr>
        <w:t>Making noise in class prohibited</w:t>
      </w:r>
    </w:p>
    <w:p w:rsidR="00BF3591" w:rsidRPr="00302CED" w:rsidRDefault="006A28B5" w:rsidP="00302CED">
      <w:pPr>
        <w:pStyle w:val="ListParagraph"/>
        <w:numPr>
          <w:ilvl w:val="0"/>
          <w:numId w:val="1"/>
        </w:numPr>
        <w:spacing w:line="480" w:lineRule="auto"/>
        <w:rPr>
          <w:rFonts w:ascii="Times New Roman" w:hAnsi="Times New Roman" w:cs="Times New Roman"/>
          <w:sz w:val="24"/>
          <w:szCs w:val="24"/>
        </w:rPr>
      </w:pPr>
      <w:r w:rsidRPr="00302CED">
        <w:rPr>
          <w:rFonts w:ascii="Times New Roman" w:hAnsi="Times New Roman" w:cs="Times New Roman"/>
          <w:sz w:val="24"/>
          <w:szCs w:val="24"/>
        </w:rPr>
        <w:t>Attending games is compulsory to every member</w:t>
      </w:r>
      <w:r w:rsidRPr="00302CED">
        <w:rPr>
          <w:rFonts w:ascii="Times New Roman" w:hAnsi="Times New Roman" w:cs="Times New Roman"/>
          <w:sz w:val="24"/>
          <w:szCs w:val="24"/>
        </w:rPr>
        <w:t xml:space="preserve"> of the class</w:t>
      </w:r>
    </w:p>
    <w:p w:rsidR="00BF3591" w:rsidRPr="00302CED" w:rsidRDefault="006A28B5" w:rsidP="00302CED">
      <w:pPr>
        <w:pStyle w:val="ListParagraph"/>
        <w:numPr>
          <w:ilvl w:val="0"/>
          <w:numId w:val="1"/>
        </w:numPr>
        <w:spacing w:line="480" w:lineRule="auto"/>
        <w:rPr>
          <w:rFonts w:ascii="Times New Roman" w:hAnsi="Times New Roman" w:cs="Times New Roman"/>
          <w:sz w:val="24"/>
          <w:szCs w:val="24"/>
        </w:rPr>
      </w:pPr>
      <w:r w:rsidRPr="00302CED">
        <w:rPr>
          <w:rFonts w:ascii="Times New Roman" w:hAnsi="Times New Roman" w:cs="Times New Roman"/>
          <w:sz w:val="24"/>
          <w:szCs w:val="24"/>
        </w:rPr>
        <w:t>Stealing from anyone is punishable through expulsion</w:t>
      </w:r>
    </w:p>
    <w:p w:rsidR="00BF3591" w:rsidRPr="00302CED" w:rsidRDefault="006A28B5" w:rsidP="00302CED">
      <w:pPr>
        <w:pStyle w:val="ListParagraph"/>
        <w:numPr>
          <w:ilvl w:val="0"/>
          <w:numId w:val="1"/>
        </w:numPr>
        <w:spacing w:line="480" w:lineRule="auto"/>
        <w:rPr>
          <w:rFonts w:ascii="Times New Roman" w:hAnsi="Times New Roman" w:cs="Times New Roman"/>
          <w:sz w:val="24"/>
          <w:szCs w:val="24"/>
        </w:rPr>
      </w:pPr>
      <w:r w:rsidRPr="00302CED">
        <w:rPr>
          <w:rFonts w:ascii="Times New Roman" w:hAnsi="Times New Roman" w:cs="Times New Roman"/>
          <w:sz w:val="24"/>
          <w:szCs w:val="24"/>
        </w:rPr>
        <w:t>All class members should be obedient to everyone within the school. Anyone found disrespecting school prefects will be suspended for a minimum of one month</w:t>
      </w:r>
    </w:p>
    <w:p w:rsidR="00BF3591" w:rsidRPr="00302CED" w:rsidRDefault="006A28B5" w:rsidP="00302CED">
      <w:pPr>
        <w:pStyle w:val="ListParagraph"/>
        <w:numPr>
          <w:ilvl w:val="0"/>
          <w:numId w:val="1"/>
        </w:numPr>
        <w:spacing w:line="480" w:lineRule="auto"/>
        <w:rPr>
          <w:rFonts w:ascii="Times New Roman" w:hAnsi="Times New Roman" w:cs="Times New Roman"/>
          <w:sz w:val="24"/>
          <w:szCs w:val="24"/>
        </w:rPr>
      </w:pPr>
      <w:r w:rsidRPr="00302CED">
        <w:rPr>
          <w:rFonts w:ascii="Times New Roman" w:hAnsi="Times New Roman" w:cs="Times New Roman"/>
          <w:sz w:val="24"/>
          <w:szCs w:val="24"/>
        </w:rPr>
        <w:t xml:space="preserve">The class target is 10 points in </w:t>
      </w:r>
      <w:r w:rsidRPr="00302CED">
        <w:rPr>
          <w:rFonts w:ascii="Times New Roman" w:hAnsi="Times New Roman" w:cs="Times New Roman"/>
          <w:sz w:val="24"/>
          <w:szCs w:val="24"/>
        </w:rPr>
        <w:t>every semester. Anyone below the class target will serve a punishment.</w:t>
      </w:r>
    </w:p>
    <w:p w:rsidR="000709E0" w:rsidRPr="00302CED" w:rsidRDefault="006A28B5" w:rsidP="00302CED">
      <w:pPr>
        <w:spacing w:line="480" w:lineRule="auto"/>
        <w:rPr>
          <w:rFonts w:ascii="Times New Roman" w:hAnsi="Times New Roman" w:cs="Times New Roman"/>
          <w:b/>
          <w:sz w:val="24"/>
          <w:szCs w:val="24"/>
        </w:rPr>
      </w:pPr>
      <w:r w:rsidRPr="00302CED">
        <w:rPr>
          <w:rFonts w:ascii="Times New Roman" w:hAnsi="Times New Roman" w:cs="Times New Roman"/>
          <w:b/>
          <w:sz w:val="24"/>
          <w:szCs w:val="24"/>
        </w:rPr>
        <w:t>Consequences of breaking the rules</w:t>
      </w:r>
    </w:p>
    <w:p w:rsidR="00AA1A75" w:rsidRPr="00302CED" w:rsidRDefault="006A28B5" w:rsidP="00302CED">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r>
      <w:r w:rsidR="00D0242F" w:rsidRPr="00302CED">
        <w:rPr>
          <w:rFonts w:ascii="Times New Roman" w:hAnsi="Times New Roman" w:cs="Times New Roman"/>
          <w:sz w:val="24"/>
          <w:szCs w:val="24"/>
        </w:rPr>
        <w:t>Any student found violating any of the mentioned rules is either punishable through suspension or expulsion. Other punishments such as slashing the school compound, helping out kitchen people and washing the school bus are also applicable after suspension.</w:t>
      </w:r>
    </w:p>
    <w:p w:rsidR="00AA1A75" w:rsidRPr="00AA1A75" w:rsidRDefault="006A28B5" w:rsidP="00302CED">
      <w:pPr>
        <w:spacing w:line="480" w:lineRule="auto"/>
        <w:rPr>
          <w:rFonts w:ascii="Times New Roman" w:hAnsi="Times New Roman" w:cs="Times New Roman"/>
          <w:b/>
          <w:sz w:val="24"/>
          <w:szCs w:val="24"/>
        </w:rPr>
      </w:pPr>
      <w:r w:rsidRPr="00AA1A75">
        <w:rPr>
          <w:rFonts w:ascii="Times New Roman" w:eastAsia="Times New Roman" w:hAnsi="Times New Roman" w:cs="Times New Roman"/>
          <w:b/>
          <w:sz w:val="24"/>
          <w:szCs w:val="24"/>
        </w:rPr>
        <w:t>How will Reinforcement and punishment be used to manage the behaviour?</w:t>
      </w:r>
    </w:p>
    <w:p w:rsidR="00AA1A75" w:rsidRPr="00302CED" w:rsidRDefault="006E7E76" w:rsidP="00302CED">
      <w:pPr>
        <w:spacing w:line="480" w:lineRule="auto"/>
        <w:rPr>
          <w:rFonts w:ascii="Times New Roman" w:hAnsi="Times New Roman" w:cs="Times New Roman"/>
          <w:sz w:val="24"/>
          <w:szCs w:val="24"/>
        </w:rPr>
      </w:pPr>
      <w:r>
        <w:rPr>
          <w:rFonts w:ascii="Times New Roman" w:hAnsi="Times New Roman" w:cs="Times New Roman"/>
          <w:sz w:val="24"/>
          <w:szCs w:val="24"/>
        </w:rPr>
        <w:tab/>
      </w:r>
      <w:r w:rsidR="006A28B5" w:rsidRPr="00302CED">
        <w:rPr>
          <w:rFonts w:ascii="Times New Roman" w:hAnsi="Times New Roman" w:cs="Times New Roman"/>
          <w:sz w:val="24"/>
          <w:szCs w:val="24"/>
        </w:rPr>
        <w:t xml:space="preserve">Negative Reinforcement and punishment are used to increase the desired </w:t>
      </w:r>
      <w:r w:rsidR="006A28B5" w:rsidRPr="00302CED">
        <w:rPr>
          <w:rFonts w:ascii="Times New Roman" w:hAnsi="Times New Roman" w:cs="Times New Roman"/>
          <w:sz w:val="24"/>
          <w:szCs w:val="24"/>
        </w:rPr>
        <w:t>behaviour.</w:t>
      </w:r>
      <w:r w:rsidR="00302CED" w:rsidRPr="00302CED">
        <w:rPr>
          <w:rFonts w:ascii="Times New Roman" w:hAnsi="Times New Roman" w:cs="Times New Roman"/>
          <w:sz w:val="24"/>
          <w:szCs w:val="24"/>
        </w:rPr>
        <w:t xml:space="preserve"> For example, suspension and expulsion will make students avoid mistakes that can lead to such sanctions.</w:t>
      </w:r>
    </w:p>
    <w:p w:rsidR="00AA1A75" w:rsidRPr="00302CED" w:rsidRDefault="006A28B5" w:rsidP="00302CED">
      <w:pPr>
        <w:spacing w:line="480" w:lineRule="auto"/>
        <w:rPr>
          <w:rFonts w:ascii="Times New Roman" w:eastAsia="Cambria" w:hAnsi="Times New Roman" w:cs="Times New Roman"/>
          <w:b/>
          <w:sz w:val="24"/>
          <w:szCs w:val="24"/>
        </w:rPr>
      </w:pPr>
      <w:r w:rsidRPr="00302CED">
        <w:rPr>
          <w:rFonts w:ascii="Times New Roman" w:eastAsia="Cambria" w:hAnsi="Times New Roman" w:cs="Times New Roman"/>
          <w:b/>
          <w:sz w:val="24"/>
          <w:szCs w:val="24"/>
        </w:rPr>
        <w:t xml:space="preserve">How might you use any technology and/or gaming concepts to encourage positive behaviours (i.e. Class Dojo, ClassCraft, Badges, </w:t>
      </w:r>
      <w:r w:rsidR="00302CED" w:rsidRPr="00302CED">
        <w:rPr>
          <w:rFonts w:ascii="Times New Roman" w:eastAsia="Cambria" w:hAnsi="Times New Roman" w:cs="Times New Roman"/>
          <w:b/>
          <w:sz w:val="24"/>
          <w:szCs w:val="24"/>
        </w:rPr>
        <w:t>etc.?</w:t>
      </w:r>
      <w:r w:rsidRPr="00302CED">
        <w:rPr>
          <w:rFonts w:ascii="Times New Roman" w:eastAsia="Cambria" w:hAnsi="Times New Roman" w:cs="Times New Roman"/>
          <w:b/>
          <w:sz w:val="24"/>
          <w:szCs w:val="24"/>
        </w:rPr>
        <w:t>)</w:t>
      </w:r>
    </w:p>
    <w:p w:rsidR="00AA1A75" w:rsidRDefault="006A28B5" w:rsidP="00302CED">
      <w:pPr>
        <w:spacing w:line="480" w:lineRule="auto"/>
        <w:rPr>
          <w:rFonts w:ascii="Times New Roman" w:eastAsia="Cambria" w:hAnsi="Times New Roman" w:cs="Times New Roman"/>
          <w:sz w:val="24"/>
          <w:szCs w:val="24"/>
        </w:rPr>
      </w:pPr>
      <w:r>
        <w:rPr>
          <w:rFonts w:ascii="Times New Roman" w:eastAsia="Cambria" w:hAnsi="Times New Roman" w:cs="Times New Roman"/>
          <w:sz w:val="24"/>
          <w:szCs w:val="24"/>
        </w:rPr>
        <w:tab/>
      </w:r>
      <w:r w:rsidR="00D0242F" w:rsidRPr="00302CED">
        <w:rPr>
          <w:rFonts w:ascii="Times New Roman" w:eastAsia="Cambria" w:hAnsi="Times New Roman" w:cs="Times New Roman"/>
          <w:sz w:val="24"/>
          <w:szCs w:val="24"/>
        </w:rPr>
        <w:t>At the end of the semester, all the</w:t>
      </w:r>
      <w:r w:rsidR="00302CED" w:rsidRPr="00302CED">
        <w:rPr>
          <w:rFonts w:ascii="Times New Roman" w:eastAsia="Cambria" w:hAnsi="Times New Roman" w:cs="Times New Roman"/>
          <w:sz w:val="24"/>
          <w:szCs w:val="24"/>
        </w:rPr>
        <w:t xml:space="preserve"> students who will be fo</w:t>
      </w:r>
      <w:r w:rsidR="00D0242F" w:rsidRPr="00302CED">
        <w:rPr>
          <w:rFonts w:ascii="Times New Roman" w:eastAsia="Cambria" w:hAnsi="Times New Roman" w:cs="Times New Roman"/>
          <w:sz w:val="24"/>
          <w:szCs w:val="24"/>
        </w:rPr>
        <w:t>und to have done zero punishments will have a chance to</w:t>
      </w:r>
      <w:r w:rsidR="00302CED" w:rsidRPr="00302CED">
        <w:rPr>
          <w:rFonts w:ascii="Times New Roman" w:eastAsia="Cambria" w:hAnsi="Times New Roman" w:cs="Times New Roman"/>
          <w:sz w:val="24"/>
          <w:szCs w:val="24"/>
        </w:rPr>
        <w:t xml:space="preserve"> choose between playing class craft or</w:t>
      </w:r>
      <w:r w:rsidR="00D0242F" w:rsidRPr="00302CED">
        <w:rPr>
          <w:rFonts w:ascii="Times New Roman" w:eastAsia="Cambria" w:hAnsi="Times New Roman" w:cs="Times New Roman"/>
          <w:sz w:val="24"/>
          <w:szCs w:val="24"/>
        </w:rPr>
        <w:t xml:space="preserve"> watch</w:t>
      </w:r>
      <w:r w:rsidR="00302CED" w:rsidRPr="00302CED">
        <w:rPr>
          <w:rFonts w:ascii="Times New Roman" w:eastAsia="Cambria" w:hAnsi="Times New Roman" w:cs="Times New Roman"/>
          <w:sz w:val="24"/>
          <w:szCs w:val="24"/>
        </w:rPr>
        <w:t>ing the latest movie over the last</w:t>
      </w:r>
      <w:r w:rsidR="00D0242F" w:rsidRPr="00302CED">
        <w:rPr>
          <w:rFonts w:ascii="Times New Roman" w:eastAsia="Cambria" w:hAnsi="Times New Roman" w:cs="Times New Roman"/>
          <w:sz w:val="24"/>
          <w:szCs w:val="24"/>
        </w:rPr>
        <w:t xml:space="preserve"> weekend</w:t>
      </w:r>
      <w:r w:rsidR="00302CED" w:rsidRPr="00302CED">
        <w:rPr>
          <w:rFonts w:ascii="Times New Roman" w:eastAsia="Cambria" w:hAnsi="Times New Roman" w:cs="Times New Roman"/>
          <w:sz w:val="24"/>
          <w:szCs w:val="24"/>
        </w:rPr>
        <w:t xml:space="preserve"> of the semester. While all those who will have undergone punishments will stay in class unapologetically.</w:t>
      </w:r>
    </w:p>
    <w:p w:rsidR="009859C3" w:rsidRDefault="009859C3" w:rsidP="00302CED">
      <w:pPr>
        <w:spacing w:line="480" w:lineRule="auto"/>
        <w:rPr>
          <w:rFonts w:ascii="Times New Roman" w:eastAsia="Cambria" w:hAnsi="Times New Roman" w:cs="Times New Roman"/>
          <w:sz w:val="24"/>
          <w:szCs w:val="24"/>
        </w:rPr>
      </w:pPr>
    </w:p>
    <w:p w:rsidR="009859C3" w:rsidRDefault="009859C3" w:rsidP="00302CED">
      <w:pPr>
        <w:spacing w:line="480" w:lineRule="auto"/>
        <w:rPr>
          <w:rFonts w:ascii="Times New Roman" w:eastAsia="Cambria" w:hAnsi="Times New Roman" w:cs="Times New Roman"/>
          <w:sz w:val="24"/>
          <w:szCs w:val="24"/>
        </w:rPr>
      </w:pPr>
    </w:p>
    <w:p w:rsidR="006E7E76" w:rsidRDefault="006E7E76" w:rsidP="009859C3">
      <w:pPr>
        <w:spacing w:line="480" w:lineRule="auto"/>
        <w:jc w:val="center"/>
        <w:rPr>
          <w:rFonts w:ascii="Times New Roman" w:eastAsia="Cambria" w:hAnsi="Times New Roman" w:cs="Times New Roman"/>
          <w:b/>
          <w:sz w:val="24"/>
          <w:szCs w:val="24"/>
        </w:rPr>
      </w:pPr>
    </w:p>
    <w:p w:rsidR="006E7E76" w:rsidRDefault="006E7E76" w:rsidP="009859C3">
      <w:pPr>
        <w:spacing w:line="480" w:lineRule="auto"/>
        <w:jc w:val="center"/>
        <w:rPr>
          <w:rFonts w:ascii="Times New Roman" w:eastAsia="Cambria" w:hAnsi="Times New Roman" w:cs="Times New Roman"/>
          <w:b/>
          <w:sz w:val="24"/>
          <w:szCs w:val="24"/>
        </w:rPr>
      </w:pPr>
    </w:p>
    <w:p w:rsidR="006E7E76" w:rsidRDefault="006E7E76" w:rsidP="009859C3">
      <w:pPr>
        <w:spacing w:line="480" w:lineRule="auto"/>
        <w:jc w:val="center"/>
        <w:rPr>
          <w:rFonts w:ascii="Times New Roman" w:eastAsia="Cambria" w:hAnsi="Times New Roman" w:cs="Times New Roman"/>
          <w:b/>
          <w:sz w:val="24"/>
          <w:szCs w:val="24"/>
        </w:rPr>
      </w:pPr>
    </w:p>
    <w:p w:rsidR="006E7E76" w:rsidRDefault="006E7E76" w:rsidP="009859C3">
      <w:pPr>
        <w:spacing w:line="480" w:lineRule="auto"/>
        <w:jc w:val="center"/>
        <w:rPr>
          <w:rFonts w:ascii="Times New Roman" w:eastAsia="Cambria" w:hAnsi="Times New Roman" w:cs="Times New Roman"/>
          <w:b/>
          <w:sz w:val="24"/>
          <w:szCs w:val="24"/>
        </w:rPr>
      </w:pPr>
    </w:p>
    <w:p w:rsidR="00A94CBA" w:rsidRPr="009859C3" w:rsidRDefault="00A94CBA" w:rsidP="00A94CBA">
      <w:pPr>
        <w:spacing w:line="480" w:lineRule="auto"/>
        <w:jc w:val="center"/>
        <w:rPr>
          <w:rFonts w:ascii="Times New Roman" w:eastAsia="Cambria" w:hAnsi="Times New Roman" w:cs="Times New Roman"/>
          <w:b/>
          <w:sz w:val="24"/>
          <w:szCs w:val="24"/>
        </w:rPr>
      </w:pPr>
      <w:r>
        <w:rPr>
          <w:rFonts w:ascii="Times New Roman" w:eastAsia="Cambria" w:hAnsi="Times New Roman" w:cs="Times New Roman"/>
          <w:b/>
          <w:sz w:val="24"/>
          <w:szCs w:val="24"/>
        </w:rPr>
        <w:lastRenderedPageBreak/>
        <w:t xml:space="preserve">References </w:t>
      </w:r>
    </w:p>
    <w:p w:rsidR="009859C3" w:rsidRDefault="006A28B5" w:rsidP="00FF75EE">
      <w:pPr>
        <w:spacing w:line="480" w:lineRule="auto"/>
        <w:ind w:left="720" w:hanging="720"/>
        <w:rPr>
          <w:rFonts w:ascii="Times New Roman" w:eastAsia="Cambria" w:hAnsi="Times New Roman" w:cs="Times New Roman"/>
          <w:sz w:val="24"/>
          <w:szCs w:val="24"/>
        </w:rPr>
      </w:pPr>
      <w:r w:rsidRPr="009859C3">
        <w:rPr>
          <w:rFonts w:ascii="Times New Roman" w:eastAsia="Cambria" w:hAnsi="Times New Roman" w:cs="Times New Roman"/>
          <w:sz w:val="24"/>
          <w:szCs w:val="24"/>
        </w:rPr>
        <w:t>Brent, R., &amp; Felder, R. M. (1992). Writing assignments—Pathways to connections, clarity, creativity. </w:t>
      </w:r>
      <w:r w:rsidRPr="009859C3">
        <w:rPr>
          <w:rFonts w:ascii="Times New Roman" w:eastAsia="Cambria" w:hAnsi="Times New Roman" w:cs="Times New Roman"/>
          <w:i/>
          <w:iCs/>
          <w:sz w:val="24"/>
          <w:szCs w:val="24"/>
        </w:rPr>
        <w:t>College Teaching</w:t>
      </w:r>
      <w:r w:rsidRPr="009859C3">
        <w:rPr>
          <w:rFonts w:ascii="Times New Roman" w:eastAsia="Cambria" w:hAnsi="Times New Roman" w:cs="Times New Roman"/>
          <w:sz w:val="24"/>
          <w:szCs w:val="24"/>
        </w:rPr>
        <w:t>, </w:t>
      </w:r>
      <w:r w:rsidRPr="009859C3">
        <w:rPr>
          <w:rFonts w:ascii="Times New Roman" w:eastAsia="Cambria" w:hAnsi="Times New Roman" w:cs="Times New Roman"/>
          <w:i/>
          <w:iCs/>
          <w:sz w:val="24"/>
          <w:szCs w:val="24"/>
        </w:rPr>
        <w:t>40</w:t>
      </w:r>
      <w:r w:rsidRPr="009859C3">
        <w:rPr>
          <w:rFonts w:ascii="Times New Roman" w:eastAsia="Cambria" w:hAnsi="Times New Roman" w:cs="Times New Roman"/>
          <w:sz w:val="24"/>
          <w:szCs w:val="24"/>
        </w:rPr>
        <w:t>(2), 43-47.</w:t>
      </w:r>
    </w:p>
    <w:p w:rsidR="009859C3" w:rsidRPr="00302CED" w:rsidRDefault="006A28B5" w:rsidP="00FF75EE">
      <w:pPr>
        <w:spacing w:line="480" w:lineRule="auto"/>
        <w:ind w:left="720" w:hanging="720"/>
        <w:rPr>
          <w:rFonts w:ascii="Times New Roman" w:hAnsi="Times New Roman" w:cs="Times New Roman"/>
          <w:sz w:val="24"/>
          <w:szCs w:val="24"/>
        </w:rPr>
      </w:pPr>
      <w:r w:rsidRPr="009859C3">
        <w:rPr>
          <w:rFonts w:ascii="Times New Roman" w:hAnsi="Times New Roman" w:cs="Times New Roman"/>
          <w:sz w:val="24"/>
          <w:szCs w:val="24"/>
        </w:rPr>
        <w:t xml:space="preserve">Sayeski, K. L., &amp; Brown, M. R. (2011). Developing a </w:t>
      </w:r>
      <w:r w:rsidRPr="009859C3">
        <w:rPr>
          <w:rFonts w:ascii="Times New Roman" w:hAnsi="Times New Roman" w:cs="Times New Roman"/>
          <w:sz w:val="24"/>
          <w:szCs w:val="24"/>
        </w:rPr>
        <w:t>classroom management plan using a tiered approach. </w:t>
      </w:r>
      <w:r w:rsidRPr="009859C3">
        <w:rPr>
          <w:rFonts w:ascii="Times New Roman" w:hAnsi="Times New Roman" w:cs="Times New Roman"/>
          <w:i/>
          <w:iCs/>
          <w:sz w:val="24"/>
          <w:szCs w:val="24"/>
        </w:rPr>
        <w:t>Teaching Exceptional Children</w:t>
      </w:r>
      <w:r w:rsidRPr="009859C3">
        <w:rPr>
          <w:rFonts w:ascii="Times New Roman" w:hAnsi="Times New Roman" w:cs="Times New Roman"/>
          <w:sz w:val="24"/>
          <w:szCs w:val="24"/>
        </w:rPr>
        <w:t>, </w:t>
      </w:r>
      <w:r w:rsidRPr="009859C3">
        <w:rPr>
          <w:rFonts w:ascii="Times New Roman" w:hAnsi="Times New Roman" w:cs="Times New Roman"/>
          <w:i/>
          <w:iCs/>
          <w:sz w:val="24"/>
          <w:szCs w:val="24"/>
        </w:rPr>
        <w:t>44</w:t>
      </w:r>
      <w:r w:rsidRPr="009859C3">
        <w:rPr>
          <w:rFonts w:ascii="Times New Roman" w:hAnsi="Times New Roman" w:cs="Times New Roman"/>
          <w:sz w:val="24"/>
          <w:szCs w:val="24"/>
        </w:rPr>
        <w:t>(1), 8-17.</w:t>
      </w:r>
    </w:p>
    <w:sectPr w:rsidR="009859C3" w:rsidRPr="00302CED" w:rsidSect="009859C3">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A28B5" w:rsidRDefault="006A28B5" w:rsidP="00060829">
      <w:pPr>
        <w:spacing w:after="0" w:line="240" w:lineRule="auto"/>
      </w:pPr>
      <w:r>
        <w:separator/>
      </w:r>
    </w:p>
  </w:endnote>
  <w:endnote w:type="continuationSeparator" w:id="1">
    <w:p w:rsidR="006A28B5" w:rsidRDefault="006A28B5" w:rsidP="0006082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A28B5" w:rsidRDefault="006A28B5" w:rsidP="00060829">
      <w:pPr>
        <w:spacing w:after="0" w:line="240" w:lineRule="auto"/>
      </w:pPr>
      <w:r>
        <w:separator/>
      </w:r>
    </w:p>
  </w:footnote>
  <w:footnote w:type="continuationSeparator" w:id="1">
    <w:p w:rsidR="006A28B5" w:rsidRDefault="006A28B5" w:rsidP="0006082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59C3" w:rsidRPr="009859C3" w:rsidRDefault="006A28B5" w:rsidP="00A94CBA">
    <w:pPr>
      <w:pStyle w:val="Header"/>
      <w:spacing w:line="480" w:lineRule="auto"/>
      <w:rPr>
        <w:rFonts w:ascii="Times New Roman" w:hAnsi="Times New Roman" w:cs="Times New Roman"/>
        <w:sz w:val="24"/>
        <w:szCs w:val="24"/>
      </w:rPr>
    </w:pPr>
    <w:r w:rsidRPr="009859C3">
      <w:rPr>
        <w:rFonts w:ascii="Times New Roman" w:hAnsi="Times New Roman" w:cs="Times New Roman"/>
        <w:sz w:val="24"/>
        <w:szCs w:val="24"/>
      </w:rPr>
      <w:t>CEP 501</w:t>
    </w:r>
    <w:sdt>
      <w:sdtPr>
        <w:rPr>
          <w:rFonts w:ascii="Times New Roman" w:hAnsi="Times New Roman" w:cs="Times New Roman"/>
          <w:sz w:val="24"/>
          <w:szCs w:val="24"/>
        </w:rPr>
        <w:id w:val="1486197237"/>
        <w:docPartObj>
          <w:docPartGallery w:val="Page Numbers (Top of Page)"/>
          <w:docPartUnique/>
        </w:docPartObj>
      </w:sdtPr>
      <w:sdtEndPr>
        <w:rPr>
          <w:noProof/>
        </w:rPr>
      </w:sdtEndPr>
      <w:sdtContent>
        <w:r w:rsidR="00A94CBA">
          <w:rPr>
            <w:rFonts w:ascii="Times New Roman" w:hAnsi="Times New Roman" w:cs="Times New Roman"/>
            <w:sz w:val="24"/>
            <w:szCs w:val="24"/>
          </w:rPr>
          <w:t xml:space="preserve">                                                                                                                                         </w:t>
        </w:r>
        <w:r w:rsidR="00060829" w:rsidRPr="009859C3">
          <w:rPr>
            <w:rFonts w:ascii="Times New Roman" w:hAnsi="Times New Roman" w:cs="Times New Roman"/>
            <w:sz w:val="24"/>
            <w:szCs w:val="24"/>
          </w:rPr>
          <w:fldChar w:fldCharType="begin"/>
        </w:r>
        <w:r w:rsidRPr="009859C3">
          <w:rPr>
            <w:rFonts w:ascii="Times New Roman" w:hAnsi="Times New Roman" w:cs="Times New Roman"/>
            <w:sz w:val="24"/>
            <w:szCs w:val="24"/>
          </w:rPr>
          <w:instrText xml:space="preserve"> PAGE   \* MERGEFORMAT </w:instrText>
        </w:r>
        <w:r w:rsidR="00060829" w:rsidRPr="009859C3">
          <w:rPr>
            <w:rFonts w:ascii="Times New Roman" w:hAnsi="Times New Roman" w:cs="Times New Roman"/>
            <w:sz w:val="24"/>
            <w:szCs w:val="24"/>
          </w:rPr>
          <w:fldChar w:fldCharType="separate"/>
        </w:r>
        <w:r w:rsidR="00FF75EE">
          <w:rPr>
            <w:rFonts w:ascii="Times New Roman" w:hAnsi="Times New Roman" w:cs="Times New Roman"/>
            <w:noProof/>
            <w:sz w:val="24"/>
            <w:szCs w:val="24"/>
          </w:rPr>
          <w:t>2</w:t>
        </w:r>
        <w:r w:rsidR="00060829" w:rsidRPr="009859C3">
          <w:rPr>
            <w:rFonts w:ascii="Times New Roman" w:hAnsi="Times New Roman" w:cs="Times New Roman"/>
            <w:noProof/>
            <w:sz w:val="24"/>
            <w:szCs w:val="24"/>
          </w:rPr>
          <w:fldChar w:fldCharType="end"/>
        </w:r>
      </w:sdtContent>
    </w:sdt>
  </w:p>
  <w:p w:rsidR="009859C3" w:rsidRDefault="009859C3">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59C3" w:rsidRPr="009859C3" w:rsidRDefault="006A28B5" w:rsidP="00A94CBA">
    <w:pPr>
      <w:pStyle w:val="Header"/>
      <w:spacing w:line="480" w:lineRule="auto"/>
      <w:rPr>
        <w:rFonts w:ascii="Times New Roman" w:hAnsi="Times New Roman" w:cs="Times New Roman"/>
        <w:sz w:val="24"/>
        <w:szCs w:val="24"/>
      </w:rPr>
    </w:pPr>
    <w:r w:rsidRPr="009859C3">
      <w:rPr>
        <w:rFonts w:ascii="Times New Roman" w:hAnsi="Times New Roman" w:cs="Times New Roman"/>
        <w:sz w:val="24"/>
        <w:szCs w:val="24"/>
      </w:rPr>
      <w:t>Running Head: CEP 501</w:t>
    </w:r>
    <w:sdt>
      <w:sdtPr>
        <w:rPr>
          <w:rFonts w:ascii="Times New Roman" w:hAnsi="Times New Roman" w:cs="Times New Roman"/>
          <w:sz w:val="24"/>
          <w:szCs w:val="24"/>
        </w:rPr>
        <w:id w:val="1506706695"/>
        <w:docPartObj>
          <w:docPartGallery w:val="Page Numbers (Top of Page)"/>
          <w:docPartUnique/>
        </w:docPartObj>
      </w:sdtPr>
      <w:sdtEndPr>
        <w:rPr>
          <w:noProof/>
        </w:rPr>
      </w:sdtEndPr>
      <w:sdtContent>
        <w:r w:rsidR="00A94CBA">
          <w:rPr>
            <w:rFonts w:ascii="Times New Roman" w:hAnsi="Times New Roman" w:cs="Times New Roman"/>
            <w:sz w:val="24"/>
            <w:szCs w:val="24"/>
          </w:rPr>
          <w:t xml:space="preserve">                                                                                                            </w:t>
        </w:r>
        <w:r w:rsidR="00060829" w:rsidRPr="009859C3">
          <w:rPr>
            <w:rFonts w:ascii="Times New Roman" w:hAnsi="Times New Roman" w:cs="Times New Roman"/>
            <w:sz w:val="24"/>
            <w:szCs w:val="24"/>
          </w:rPr>
          <w:fldChar w:fldCharType="begin"/>
        </w:r>
        <w:r w:rsidRPr="009859C3">
          <w:rPr>
            <w:rFonts w:ascii="Times New Roman" w:hAnsi="Times New Roman" w:cs="Times New Roman"/>
            <w:sz w:val="24"/>
            <w:szCs w:val="24"/>
          </w:rPr>
          <w:instrText xml:space="preserve"> PAGE   \* MERGEFORMAT </w:instrText>
        </w:r>
        <w:r w:rsidR="00060829" w:rsidRPr="009859C3">
          <w:rPr>
            <w:rFonts w:ascii="Times New Roman" w:hAnsi="Times New Roman" w:cs="Times New Roman"/>
            <w:sz w:val="24"/>
            <w:szCs w:val="24"/>
          </w:rPr>
          <w:fldChar w:fldCharType="separate"/>
        </w:r>
        <w:r w:rsidR="00FF75EE">
          <w:rPr>
            <w:rFonts w:ascii="Times New Roman" w:hAnsi="Times New Roman" w:cs="Times New Roman"/>
            <w:noProof/>
            <w:sz w:val="24"/>
            <w:szCs w:val="24"/>
          </w:rPr>
          <w:t>1</w:t>
        </w:r>
        <w:r w:rsidR="00060829" w:rsidRPr="009859C3">
          <w:rPr>
            <w:rFonts w:ascii="Times New Roman" w:hAnsi="Times New Roman" w:cs="Times New Roman"/>
            <w:noProof/>
            <w:sz w:val="24"/>
            <w:szCs w:val="24"/>
          </w:rPr>
          <w:fldChar w:fldCharType="end"/>
        </w:r>
      </w:sdtContent>
    </w:sdt>
  </w:p>
  <w:p w:rsidR="009859C3" w:rsidRDefault="009859C3">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514572C"/>
    <w:multiLevelType w:val="hybridMultilevel"/>
    <w:tmpl w:val="29B4403E"/>
    <w:lvl w:ilvl="0" w:tplc="C052B89C">
      <w:start w:val="1"/>
      <w:numFmt w:val="bullet"/>
      <w:lvlText w:val=""/>
      <w:lvlJc w:val="left"/>
      <w:pPr>
        <w:ind w:left="720" w:hanging="360"/>
      </w:pPr>
      <w:rPr>
        <w:rFonts w:ascii="Symbol" w:hAnsi="Symbol" w:hint="default"/>
      </w:rPr>
    </w:lvl>
    <w:lvl w:ilvl="1" w:tplc="A9D4BC88" w:tentative="1">
      <w:start w:val="1"/>
      <w:numFmt w:val="bullet"/>
      <w:lvlText w:val="o"/>
      <w:lvlJc w:val="left"/>
      <w:pPr>
        <w:ind w:left="1440" w:hanging="360"/>
      </w:pPr>
      <w:rPr>
        <w:rFonts w:ascii="Courier New" w:hAnsi="Courier New" w:cs="Courier New" w:hint="default"/>
      </w:rPr>
    </w:lvl>
    <w:lvl w:ilvl="2" w:tplc="4BDCCA5C" w:tentative="1">
      <w:start w:val="1"/>
      <w:numFmt w:val="bullet"/>
      <w:lvlText w:val=""/>
      <w:lvlJc w:val="left"/>
      <w:pPr>
        <w:ind w:left="2160" w:hanging="360"/>
      </w:pPr>
      <w:rPr>
        <w:rFonts w:ascii="Wingdings" w:hAnsi="Wingdings" w:hint="default"/>
      </w:rPr>
    </w:lvl>
    <w:lvl w:ilvl="3" w:tplc="E9342052" w:tentative="1">
      <w:start w:val="1"/>
      <w:numFmt w:val="bullet"/>
      <w:lvlText w:val=""/>
      <w:lvlJc w:val="left"/>
      <w:pPr>
        <w:ind w:left="2880" w:hanging="360"/>
      </w:pPr>
      <w:rPr>
        <w:rFonts w:ascii="Symbol" w:hAnsi="Symbol" w:hint="default"/>
      </w:rPr>
    </w:lvl>
    <w:lvl w:ilvl="4" w:tplc="4FDC3932" w:tentative="1">
      <w:start w:val="1"/>
      <w:numFmt w:val="bullet"/>
      <w:lvlText w:val="o"/>
      <w:lvlJc w:val="left"/>
      <w:pPr>
        <w:ind w:left="3600" w:hanging="360"/>
      </w:pPr>
      <w:rPr>
        <w:rFonts w:ascii="Courier New" w:hAnsi="Courier New" w:cs="Courier New" w:hint="default"/>
      </w:rPr>
    </w:lvl>
    <w:lvl w:ilvl="5" w:tplc="A4304E54" w:tentative="1">
      <w:start w:val="1"/>
      <w:numFmt w:val="bullet"/>
      <w:lvlText w:val=""/>
      <w:lvlJc w:val="left"/>
      <w:pPr>
        <w:ind w:left="4320" w:hanging="360"/>
      </w:pPr>
      <w:rPr>
        <w:rFonts w:ascii="Wingdings" w:hAnsi="Wingdings" w:hint="default"/>
      </w:rPr>
    </w:lvl>
    <w:lvl w:ilvl="6" w:tplc="5F8280B6" w:tentative="1">
      <w:start w:val="1"/>
      <w:numFmt w:val="bullet"/>
      <w:lvlText w:val=""/>
      <w:lvlJc w:val="left"/>
      <w:pPr>
        <w:ind w:left="5040" w:hanging="360"/>
      </w:pPr>
      <w:rPr>
        <w:rFonts w:ascii="Symbol" w:hAnsi="Symbol" w:hint="default"/>
      </w:rPr>
    </w:lvl>
    <w:lvl w:ilvl="7" w:tplc="34C2858C" w:tentative="1">
      <w:start w:val="1"/>
      <w:numFmt w:val="bullet"/>
      <w:lvlText w:val="o"/>
      <w:lvlJc w:val="left"/>
      <w:pPr>
        <w:ind w:left="5760" w:hanging="360"/>
      </w:pPr>
      <w:rPr>
        <w:rFonts w:ascii="Courier New" w:hAnsi="Courier New" w:cs="Courier New" w:hint="default"/>
      </w:rPr>
    </w:lvl>
    <w:lvl w:ilvl="8" w:tplc="AEB4DFF8" w:tentative="1">
      <w:start w:val="1"/>
      <w:numFmt w:val="bullet"/>
      <w:lvlText w:val=""/>
      <w:lvlJc w:val="left"/>
      <w:pPr>
        <w:ind w:left="6480" w:hanging="360"/>
      </w:pPr>
      <w:rPr>
        <w:rFonts w:ascii="Wingdings" w:hAnsi="Wingdings" w:hint="default"/>
      </w:rPr>
    </w:lvl>
  </w:abstractNum>
  <w:abstractNum w:abstractNumId="1">
    <w:nsid w:val="5BE06F8B"/>
    <w:multiLevelType w:val="multilevel"/>
    <w:tmpl w:val="D762763E"/>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FF5E03"/>
    <w:rsid w:val="00060829"/>
    <w:rsid w:val="000709E0"/>
    <w:rsid w:val="000F1E6A"/>
    <w:rsid w:val="00302CED"/>
    <w:rsid w:val="00554CF2"/>
    <w:rsid w:val="006534A4"/>
    <w:rsid w:val="006A28B5"/>
    <w:rsid w:val="006E7E76"/>
    <w:rsid w:val="00804F48"/>
    <w:rsid w:val="008C788D"/>
    <w:rsid w:val="00931CD5"/>
    <w:rsid w:val="009859C3"/>
    <w:rsid w:val="00A021FB"/>
    <w:rsid w:val="00A94CBA"/>
    <w:rsid w:val="00AA1A75"/>
    <w:rsid w:val="00B03384"/>
    <w:rsid w:val="00BF3591"/>
    <w:rsid w:val="00C138B9"/>
    <w:rsid w:val="00CD3503"/>
    <w:rsid w:val="00D0242F"/>
    <w:rsid w:val="00DE0239"/>
    <w:rsid w:val="00DF2796"/>
    <w:rsid w:val="00F47DDD"/>
    <w:rsid w:val="00FF5E03"/>
    <w:rsid w:val="00FF75E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082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A1A75"/>
    <w:pPr>
      <w:ind w:left="720"/>
      <w:contextualSpacing/>
    </w:pPr>
  </w:style>
  <w:style w:type="paragraph" w:styleId="Header">
    <w:name w:val="header"/>
    <w:basedOn w:val="Normal"/>
    <w:link w:val="HeaderChar"/>
    <w:uiPriority w:val="99"/>
    <w:unhideWhenUsed/>
    <w:rsid w:val="009859C3"/>
    <w:pPr>
      <w:tabs>
        <w:tab w:val="center" w:pos="4680"/>
        <w:tab w:val="right" w:pos="9360"/>
      </w:tabs>
      <w:spacing w:after="0" w:line="240" w:lineRule="auto"/>
    </w:pPr>
  </w:style>
  <w:style w:type="character" w:customStyle="1" w:styleId="HeaderChar">
    <w:name w:val="Header Char"/>
    <w:basedOn w:val="DefaultParagraphFont"/>
    <w:link w:val="Header"/>
    <w:uiPriority w:val="99"/>
    <w:rsid w:val="009859C3"/>
  </w:style>
  <w:style w:type="paragraph" w:styleId="Footer">
    <w:name w:val="footer"/>
    <w:basedOn w:val="Normal"/>
    <w:link w:val="FooterChar"/>
    <w:uiPriority w:val="99"/>
    <w:unhideWhenUsed/>
    <w:rsid w:val="009859C3"/>
    <w:pPr>
      <w:tabs>
        <w:tab w:val="center" w:pos="4680"/>
        <w:tab w:val="right" w:pos="9360"/>
      </w:tabs>
      <w:spacing w:after="0" w:line="240" w:lineRule="auto"/>
    </w:pPr>
  </w:style>
  <w:style w:type="character" w:customStyle="1" w:styleId="FooterChar">
    <w:name w:val="Footer Char"/>
    <w:basedOn w:val="DefaultParagraphFont"/>
    <w:link w:val="Footer"/>
    <w:uiPriority w:val="99"/>
    <w:rsid w:val="009859C3"/>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5</Pages>
  <Words>620</Words>
  <Characters>3535</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2019-05-12T21:52:00Z</dcterms:created>
  <dcterms:modified xsi:type="dcterms:W3CDTF">2019-05-12T21:54:00Z</dcterms:modified>
</cp:coreProperties>
</file>